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88" w:rsidRDefault="00D53088"/>
    <w:p w:rsidR="00C67C9C" w:rsidRPr="00BB1105" w:rsidRDefault="00BB1105" w:rsidP="005C73CF">
      <w:pPr>
        <w:tabs>
          <w:tab w:val="left" w:pos="2643"/>
        </w:tabs>
        <w:ind w:right="2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Заседание комиссии по работе с</w:t>
      </w:r>
      <w:r w:rsidRPr="00BB1105">
        <w:rPr>
          <w:sz w:val="30"/>
          <w:szCs w:val="30"/>
        </w:rPr>
        <w:t xml:space="preserve"> </w:t>
      </w:r>
      <w:r w:rsidRPr="00BB1105">
        <w:rPr>
          <w:b/>
          <w:sz w:val="30"/>
          <w:szCs w:val="30"/>
        </w:rPr>
        <w:t>обязанными лицами, а также лицами, имеющими несовершеннолетних детей и злоупотребляющими спиртными напитками</w:t>
      </w:r>
    </w:p>
    <w:p w:rsidR="0089190E" w:rsidRDefault="0089190E" w:rsidP="005C73CF">
      <w:pPr>
        <w:tabs>
          <w:tab w:val="left" w:pos="2643"/>
        </w:tabs>
        <w:ind w:right="284"/>
        <w:jc w:val="center"/>
        <w:rPr>
          <w:b/>
          <w:sz w:val="30"/>
          <w:szCs w:val="30"/>
        </w:rPr>
      </w:pPr>
    </w:p>
    <w:p w:rsidR="0089190E" w:rsidRPr="005C73CF" w:rsidRDefault="0089190E" w:rsidP="00BB1105">
      <w:pPr>
        <w:tabs>
          <w:tab w:val="left" w:pos="2643"/>
        </w:tabs>
        <w:ind w:right="284" w:firstLine="709"/>
        <w:rPr>
          <w:b/>
          <w:sz w:val="30"/>
          <w:szCs w:val="30"/>
        </w:rPr>
      </w:pPr>
    </w:p>
    <w:p w:rsidR="00BB1105" w:rsidRDefault="00BB1105" w:rsidP="00BB1105">
      <w:pPr>
        <w:tabs>
          <w:tab w:val="left" w:pos="382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5C73CF">
        <w:rPr>
          <w:sz w:val="30"/>
          <w:szCs w:val="30"/>
        </w:rPr>
        <w:t xml:space="preserve"> </w:t>
      </w:r>
      <w:r>
        <w:rPr>
          <w:sz w:val="30"/>
          <w:szCs w:val="30"/>
        </w:rPr>
        <w:t>янва</w:t>
      </w:r>
      <w:r w:rsidR="005C73CF">
        <w:rPr>
          <w:sz w:val="30"/>
          <w:szCs w:val="30"/>
        </w:rPr>
        <w:t xml:space="preserve">ря </w:t>
      </w:r>
      <w:r>
        <w:rPr>
          <w:sz w:val="30"/>
          <w:szCs w:val="30"/>
        </w:rPr>
        <w:t>2023</w:t>
      </w:r>
      <w:r w:rsidR="00CE1A27">
        <w:rPr>
          <w:sz w:val="30"/>
          <w:szCs w:val="30"/>
        </w:rPr>
        <w:t xml:space="preserve"> </w:t>
      </w:r>
      <w:r w:rsidR="005C73CF">
        <w:rPr>
          <w:sz w:val="30"/>
          <w:szCs w:val="30"/>
        </w:rPr>
        <w:t xml:space="preserve">в учреждении «Республиканский центр олимпийской подготовки конного спорта и коневодства» (далее Центр) под председательством </w:t>
      </w:r>
      <w:r w:rsidRPr="000A3155">
        <w:rPr>
          <w:sz w:val="30"/>
          <w:szCs w:val="30"/>
        </w:rPr>
        <w:t>заместител</w:t>
      </w:r>
      <w:r>
        <w:rPr>
          <w:sz w:val="30"/>
          <w:szCs w:val="30"/>
        </w:rPr>
        <w:t xml:space="preserve">я генерального директора </w:t>
      </w:r>
      <w:r w:rsidRPr="000A3155">
        <w:rPr>
          <w:sz w:val="30"/>
          <w:szCs w:val="30"/>
        </w:rPr>
        <w:t>по безопасности, режиму и кадрам Суша А.Н.</w:t>
      </w:r>
      <w:r>
        <w:rPr>
          <w:sz w:val="30"/>
          <w:szCs w:val="30"/>
        </w:rPr>
        <w:t xml:space="preserve"> прошло заседание</w:t>
      </w:r>
      <w:r w:rsidRPr="00BB110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комиссии </w:t>
      </w:r>
      <w:r w:rsidRPr="009F1722">
        <w:rPr>
          <w:sz w:val="30"/>
          <w:szCs w:val="30"/>
        </w:rPr>
        <w:t xml:space="preserve">по </w:t>
      </w:r>
      <w:r>
        <w:rPr>
          <w:sz w:val="30"/>
          <w:szCs w:val="30"/>
        </w:rPr>
        <w:t>работе с обязанными лицами, а также лицами, имеющими несовершеннолетних детей и злоупотребляющими спиртными напитками.</w:t>
      </w:r>
    </w:p>
    <w:p w:rsidR="00C67C9C" w:rsidRPr="00BA276F" w:rsidRDefault="00BB1105" w:rsidP="00231D80">
      <w:pPr>
        <w:tabs>
          <w:tab w:val="left" w:pos="382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ходе заседания </w:t>
      </w:r>
      <w:r w:rsidR="00DC0513">
        <w:rPr>
          <w:sz w:val="30"/>
          <w:szCs w:val="30"/>
        </w:rPr>
        <w:t>комиссии был рассмотрен ряд вопросов, особый акцент сделан на вопросы</w:t>
      </w:r>
      <w:r w:rsidR="00DC2ACD">
        <w:rPr>
          <w:sz w:val="30"/>
          <w:szCs w:val="30"/>
        </w:rPr>
        <w:t xml:space="preserve"> трудовой дисциплины</w:t>
      </w:r>
      <w:bookmarkStart w:id="0" w:name="_GoBack"/>
      <w:bookmarkEnd w:id="0"/>
      <w:r>
        <w:rPr>
          <w:sz w:val="30"/>
          <w:szCs w:val="30"/>
        </w:rPr>
        <w:t xml:space="preserve"> обязанных лиц и други</w:t>
      </w:r>
      <w:r w:rsidR="00231D80">
        <w:rPr>
          <w:sz w:val="30"/>
          <w:szCs w:val="30"/>
        </w:rPr>
        <w:t xml:space="preserve">х работников Центра. </w:t>
      </w:r>
    </w:p>
    <w:p w:rsidR="003C2D03" w:rsidRDefault="00D67A09" w:rsidP="00046C2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исполнение требований Директивы Президента Республики Беларусь № 1 генеральным директором Центра </w:t>
      </w:r>
      <w:r w:rsidR="00BA458C">
        <w:rPr>
          <w:sz w:val="30"/>
          <w:szCs w:val="30"/>
        </w:rPr>
        <w:t>принято решение</w:t>
      </w:r>
      <w:r>
        <w:rPr>
          <w:sz w:val="30"/>
          <w:szCs w:val="30"/>
        </w:rPr>
        <w:t xml:space="preserve"> о проведении еженедельных проверок физического состояния не только обязанных лиц</w:t>
      </w:r>
      <w:r w:rsidR="00BA458C">
        <w:rPr>
          <w:sz w:val="30"/>
          <w:szCs w:val="30"/>
        </w:rPr>
        <w:t>, но и других работников Центра с последующим оформлением результатов.</w:t>
      </w:r>
    </w:p>
    <w:p w:rsidR="00231D80" w:rsidRPr="000C78D0" w:rsidRDefault="00231D80" w:rsidP="00046C2D">
      <w:pPr>
        <w:ind w:firstLine="709"/>
        <w:jc w:val="both"/>
        <w:rPr>
          <w:sz w:val="30"/>
          <w:szCs w:val="30"/>
        </w:rPr>
      </w:pPr>
    </w:p>
    <w:p w:rsidR="009A567A" w:rsidRDefault="009A567A" w:rsidP="002769FB">
      <w:pPr>
        <w:tabs>
          <w:tab w:val="left" w:pos="6783"/>
        </w:tabs>
        <w:rPr>
          <w:sz w:val="30"/>
          <w:szCs w:val="30"/>
        </w:rPr>
      </w:pPr>
      <w:r>
        <w:rPr>
          <w:sz w:val="30"/>
          <w:szCs w:val="30"/>
        </w:rPr>
        <w:t>Заместитель генерального директора</w:t>
      </w:r>
    </w:p>
    <w:p w:rsidR="000D7BD7" w:rsidRDefault="009A567A" w:rsidP="0053152C">
      <w:pPr>
        <w:tabs>
          <w:tab w:val="left" w:pos="6783"/>
        </w:tabs>
        <w:rPr>
          <w:sz w:val="18"/>
          <w:szCs w:val="18"/>
        </w:rPr>
      </w:pPr>
      <w:r>
        <w:rPr>
          <w:sz w:val="30"/>
          <w:szCs w:val="30"/>
        </w:rPr>
        <w:t>по безопасности, режиму и кадрам</w:t>
      </w:r>
      <w:r w:rsidR="000D7BD7"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 xml:space="preserve">                  А</w:t>
      </w:r>
      <w:r w:rsidR="002769FB">
        <w:rPr>
          <w:sz w:val="30"/>
          <w:szCs w:val="30"/>
        </w:rPr>
        <w:t>.</w:t>
      </w:r>
      <w:r>
        <w:rPr>
          <w:sz w:val="30"/>
          <w:szCs w:val="30"/>
        </w:rPr>
        <w:t>Н</w:t>
      </w:r>
      <w:r w:rsidR="002769FB">
        <w:rPr>
          <w:sz w:val="30"/>
          <w:szCs w:val="30"/>
        </w:rPr>
        <w:t>.</w:t>
      </w:r>
      <w:r>
        <w:rPr>
          <w:sz w:val="30"/>
          <w:szCs w:val="30"/>
        </w:rPr>
        <w:t>Суша</w:t>
      </w:r>
    </w:p>
    <w:p w:rsidR="000D7BD7" w:rsidRDefault="000D7BD7" w:rsidP="000D7BD7">
      <w:pPr>
        <w:spacing w:line="180" w:lineRule="exact"/>
        <w:jc w:val="both"/>
        <w:rPr>
          <w:sz w:val="18"/>
          <w:szCs w:val="18"/>
        </w:rPr>
      </w:pPr>
    </w:p>
    <w:p w:rsidR="000D7BD7" w:rsidRDefault="000D7BD7" w:rsidP="000D7BD7">
      <w:pPr>
        <w:spacing w:line="180" w:lineRule="exact"/>
        <w:jc w:val="both"/>
        <w:rPr>
          <w:sz w:val="18"/>
          <w:szCs w:val="18"/>
        </w:rPr>
      </w:pPr>
    </w:p>
    <w:sectPr w:rsidR="000D7BD7" w:rsidSect="00CE09AF">
      <w:pgSz w:w="11906" w:h="16838"/>
      <w:pgMar w:top="709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0CE5"/>
    <w:multiLevelType w:val="hybridMultilevel"/>
    <w:tmpl w:val="F6DACC0A"/>
    <w:lvl w:ilvl="0" w:tplc="D4509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7005AA"/>
    <w:multiLevelType w:val="hybridMultilevel"/>
    <w:tmpl w:val="CC30C38C"/>
    <w:lvl w:ilvl="0" w:tplc="D166E5EA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" w15:restartNumberingAfterBreak="0">
    <w:nsid w:val="503F5946"/>
    <w:multiLevelType w:val="hybridMultilevel"/>
    <w:tmpl w:val="434658B2"/>
    <w:lvl w:ilvl="0" w:tplc="833628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7BD7"/>
    <w:rsid w:val="000035CE"/>
    <w:rsid w:val="00014615"/>
    <w:rsid w:val="00015003"/>
    <w:rsid w:val="00046C2D"/>
    <w:rsid w:val="0009285D"/>
    <w:rsid w:val="0009733C"/>
    <w:rsid w:val="000C78D0"/>
    <w:rsid w:val="000D7BD7"/>
    <w:rsid w:val="0014009C"/>
    <w:rsid w:val="001B2587"/>
    <w:rsid w:val="001D5202"/>
    <w:rsid w:val="00231D80"/>
    <w:rsid w:val="00236496"/>
    <w:rsid w:val="0027200D"/>
    <w:rsid w:val="002769FB"/>
    <w:rsid w:val="002D74E5"/>
    <w:rsid w:val="002E01DB"/>
    <w:rsid w:val="002E49A4"/>
    <w:rsid w:val="002F0A0D"/>
    <w:rsid w:val="003177D9"/>
    <w:rsid w:val="00335634"/>
    <w:rsid w:val="003A2ED9"/>
    <w:rsid w:val="003B5914"/>
    <w:rsid w:val="003C2D03"/>
    <w:rsid w:val="0047524F"/>
    <w:rsid w:val="004F61AA"/>
    <w:rsid w:val="00503D5C"/>
    <w:rsid w:val="0053152C"/>
    <w:rsid w:val="00551E65"/>
    <w:rsid w:val="0057190A"/>
    <w:rsid w:val="005C73CF"/>
    <w:rsid w:val="00632D86"/>
    <w:rsid w:val="0068461C"/>
    <w:rsid w:val="006D585E"/>
    <w:rsid w:val="006E4D60"/>
    <w:rsid w:val="00712102"/>
    <w:rsid w:val="007B101D"/>
    <w:rsid w:val="007E55A6"/>
    <w:rsid w:val="0089190E"/>
    <w:rsid w:val="008A3CC0"/>
    <w:rsid w:val="008D625F"/>
    <w:rsid w:val="00930DA6"/>
    <w:rsid w:val="00932F8C"/>
    <w:rsid w:val="00992FEA"/>
    <w:rsid w:val="009A567A"/>
    <w:rsid w:val="00A03FFF"/>
    <w:rsid w:val="00A154AC"/>
    <w:rsid w:val="00A70D63"/>
    <w:rsid w:val="00AD4CE3"/>
    <w:rsid w:val="00B11ACF"/>
    <w:rsid w:val="00B17200"/>
    <w:rsid w:val="00B92DF5"/>
    <w:rsid w:val="00BA458C"/>
    <w:rsid w:val="00BB1105"/>
    <w:rsid w:val="00BF5E0C"/>
    <w:rsid w:val="00C675EE"/>
    <w:rsid w:val="00C67C9C"/>
    <w:rsid w:val="00CE09AF"/>
    <w:rsid w:val="00CE1A27"/>
    <w:rsid w:val="00D2557A"/>
    <w:rsid w:val="00D53088"/>
    <w:rsid w:val="00D55100"/>
    <w:rsid w:val="00D658F2"/>
    <w:rsid w:val="00D67A09"/>
    <w:rsid w:val="00DB6B7E"/>
    <w:rsid w:val="00DC0513"/>
    <w:rsid w:val="00DC2ACD"/>
    <w:rsid w:val="00DC2F22"/>
    <w:rsid w:val="00DF2E39"/>
    <w:rsid w:val="00E44EA2"/>
    <w:rsid w:val="00E46BE9"/>
    <w:rsid w:val="00E54544"/>
    <w:rsid w:val="00E7017D"/>
    <w:rsid w:val="00E80881"/>
    <w:rsid w:val="00E87E3E"/>
    <w:rsid w:val="00F60C99"/>
    <w:rsid w:val="00F95A1E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A333"/>
  <w15:docId w15:val="{DC457C61-5950-429F-BEBA-22CB0AF3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7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56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D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D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FB44-A5A1-426A-8CE6-BB46D168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гендиректора</dc:creator>
  <cp:lastModifiedBy>BlaBlaBla</cp:lastModifiedBy>
  <cp:revision>6</cp:revision>
  <cp:lastPrinted>2022-11-18T10:58:00Z</cp:lastPrinted>
  <dcterms:created xsi:type="dcterms:W3CDTF">2022-11-18T10:59:00Z</dcterms:created>
  <dcterms:modified xsi:type="dcterms:W3CDTF">2023-01-16T11:44:00Z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1941551315</vt:i4>
  </property>
</Properties>
</file>